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1249" w14:textId="77777777" w:rsidR="00F720F6" w:rsidRDefault="00F720F6" w:rsidP="004824DE">
      <w:pPr>
        <w:spacing w:line="0" w:lineRule="atLeast"/>
        <w:rPr>
          <w:b/>
          <w:sz w:val="20"/>
          <w:szCs w:val="20"/>
          <w:u w:val="single"/>
        </w:rPr>
      </w:pPr>
    </w:p>
    <w:p w14:paraId="66182D05" w14:textId="77777777" w:rsidR="00FE0507" w:rsidRPr="008103B4" w:rsidRDefault="004824DE" w:rsidP="008103B4">
      <w:pPr>
        <w:spacing w:line="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8103B4">
        <w:rPr>
          <w:rFonts w:asciiTheme="minorHAnsi" w:hAnsiTheme="minorHAnsi" w:cstheme="minorHAnsi"/>
          <w:b/>
          <w:sz w:val="20"/>
          <w:szCs w:val="20"/>
          <w:u w:val="single"/>
        </w:rPr>
        <w:t>ALL</w:t>
      </w:r>
      <w:r w:rsidR="008103B4" w:rsidRPr="008103B4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8103B4">
        <w:rPr>
          <w:rFonts w:asciiTheme="minorHAnsi" w:hAnsiTheme="minorHAnsi" w:cstheme="minorHAnsi"/>
          <w:b/>
          <w:sz w:val="20"/>
          <w:szCs w:val="20"/>
          <w:u w:val="single"/>
        </w:rPr>
        <w:t xml:space="preserve"> 2</w:t>
      </w:r>
      <w:r w:rsidR="008103B4" w:rsidRPr="008103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8402FD" w14:textId="77777777" w:rsidR="004824DE" w:rsidRPr="008103B4" w:rsidRDefault="004824DE" w:rsidP="004824DE">
      <w:pPr>
        <w:spacing w:line="0" w:lineRule="atLeast"/>
        <w:rPr>
          <w:rFonts w:asciiTheme="minorHAnsi" w:hAnsiTheme="minorHAnsi" w:cstheme="minorHAnsi"/>
          <w:sz w:val="20"/>
          <w:szCs w:val="20"/>
        </w:rPr>
      </w:pPr>
      <w:r w:rsidRPr="008103B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</w:t>
      </w:r>
    </w:p>
    <w:p w14:paraId="0B738C83" w14:textId="77777777" w:rsidR="008103B4" w:rsidRDefault="004824DE" w:rsidP="00585B14">
      <w:pPr>
        <w:spacing w:line="0" w:lineRule="atLeast"/>
        <w:rPr>
          <w:rFonts w:asciiTheme="minorHAnsi" w:hAnsiTheme="minorHAnsi" w:cstheme="minorHAnsi"/>
          <w:b/>
          <w:sz w:val="22"/>
          <w:u w:val="single"/>
        </w:rPr>
      </w:pPr>
      <w:r w:rsidRPr="008103B4">
        <w:rPr>
          <w:rFonts w:asciiTheme="minorHAnsi" w:hAnsiTheme="minorHAnsi" w:cstheme="minorHAnsi"/>
        </w:rPr>
        <w:t xml:space="preserve">       </w:t>
      </w:r>
      <w:r w:rsidRPr="008103B4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6AE246F1" w14:textId="77777777" w:rsidR="004824DE" w:rsidRDefault="004824DE" w:rsidP="008103B4">
      <w:pPr>
        <w:spacing w:line="0" w:lineRule="atLeast"/>
        <w:jc w:val="center"/>
        <w:rPr>
          <w:rFonts w:asciiTheme="minorHAnsi" w:hAnsiTheme="minorHAnsi" w:cstheme="minorHAnsi"/>
          <w:b/>
          <w:sz w:val="22"/>
        </w:rPr>
      </w:pPr>
      <w:r w:rsidRPr="008103B4">
        <w:rPr>
          <w:rFonts w:asciiTheme="minorHAnsi" w:hAnsiTheme="minorHAnsi" w:cstheme="minorHAnsi"/>
          <w:b/>
          <w:sz w:val="22"/>
        </w:rPr>
        <w:t>GRIGLIA DI AUTOVALUTAZIONE DEI TITOLI CULTURALI E PROFESSIONALI</w:t>
      </w:r>
    </w:p>
    <w:p w14:paraId="05C88517" w14:textId="77777777" w:rsidR="00565A90" w:rsidRDefault="00565A90" w:rsidP="008103B4">
      <w:pPr>
        <w:spacing w:line="0" w:lineRule="atLeast"/>
        <w:jc w:val="center"/>
        <w:rPr>
          <w:rFonts w:asciiTheme="minorHAnsi" w:hAnsiTheme="minorHAnsi" w:cstheme="minorHAnsi"/>
          <w:b/>
          <w:sz w:val="22"/>
        </w:rPr>
      </w:pPr>
    </w:p>
    <w:p w14:paraId="78A66871" w14:textId="77777777" w:rsidR="00565A90" w:rsidRDefault="00565A90" w:rsidP="008103B4">
      <w:pPr>
        <w:spacing w:line="0" w:lineRule="atLeast"/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55"/>
        <w:gridCol w:w="1995"/>
        <w:gridCol w:w="1629"/>
        <w:gridCol w:w="1649"/>
      </w:tblGrid>
      <w:tr w:rsidR="00120C56" w:rsidRPr="00120C56" w14:paraId="47279110" w14:textId="77777777" w:rsidTr="00120C56">
        <w:trPr>
          <w:trHeight w:hRule="exact" w:val="1476"/>
        </w:trPr>
        <w:tc>
          <w:tcPr>
            <w:tcW w:w="4503" w:type="dxa"/>
            <w:vAlign w:val="center"/>
          </w:tcPr>
          <w:p w14:paraId="2301B3E2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135EB042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20C56">
              <w:rPr>
                <w:rFonts w:ascii="Calibri" w:eastAsia="Calibri" w:hAnsi="Calibri" w:cs="Calibri"/>
                <w:b/>
                <w:lang w:eastAsia="en-US"/>
              </w:rPr>
              <w:t>TITOLI CULTURALI E PROFESSIONALI</w:t>
            </w:r>
          </w:p>
        </w:tc>
        <w:tc>
          <w:tcPr>
            <w:tcW w:w="2035" w:type="dxa"/>
            <w:vAlign w:val="center"/>
          </w:tcPr>
          <w:p w14:paraId="329C8E92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3B165287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20C56">
              <w:rPr>
                <w:rFonts w:ascii="Calibri" w:eastAsia="Calibri" w:hAnsi="Calibri" w:cs="Calibri"/>
                <w:b/>
                <w:lang w:eastAsia="en-US"/>
              </w:rPr>
              <w:t>PUNTEGGIO</w:t>
            </w:r>
          </w:p>
        </w:tc>
        <w:tc>
          <w:tcPr>
            <w:tcW w:w="1658" w:type="dxa"/>
          </w:tcPr>
          <w:p w14:paraId="6268D690" w14:textId="77777777" w:rsid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6AFC4420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Punteggio a cura del candidato</w:t>
            </w:r>
          </w:p>
        </w:tc>
        <w:tc>
          <w:tcPr>
            <w:tcW w:w="1658" w:type="dxa"/>
          </w:tcPr>
          <w:p w14:paraId="6ACE7C74" w14:textId="77777777" w:rsid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0E895FA9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Punteggio a cura della commissione</w:t>
            </w:r>
          </w:p>
        </w:tc>
      </w:tr>
      <w:tr w:rsidR="00120C56" w:rsidRPr="00120C56" w14:paraId="4121738C" w14:textId="77777777" w:rsidTr="00CC1767">
        <w:trPr>
          <w:trHeight w:hRule="exact" w:val="575"/>
        </w:trPr>
        <w:tc>
          <w:tcPr>
            <w:tcW w:w="4503" w:type="dxa"/>
            <w:vAlign w:val="center"/>
          </w:tcPr>
          <w:p w14:paraId="53F4F544" w14:textId="77777777" w:rsidR="00120C56" w:rsidRPr="00120C56" w:rsidRDefault="00120C56" w:rsidP="00120C56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Diploma di Laurea vecchio ordinamento o specialistica</w:t>
            </w:r>
          </w:p>
        </w:tc>
        <w:tc>
          <w:tcPr>
            <w:tcW w:w="2035" w:type="dxa"/>
            <w:vAlign w:val="center"/>
          </w:tcPr>
          <w:p w14:paraId="77722577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Punti 4</w:t>
            </w:r>
          </w:p>
        </w:tc>
        <w:tc>
          <w:tcPr>
            <w:tcW w:w="1658" w:type="dxa"/>
          </w:tcPr>
          <w:p w14:paraId="7114386B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</w:tcPr>
          <w:p w14:paraId="2FC55A2E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120C56" w:rsidRPr="00120C56" w14:paraId="54C927CC" w14:textId="77777777" w:rsidTr="00E33328">
        <w:trPr>
          <w:trHeight w:hRule="exact" w:val="555"/>
        </w:trPr>
        <w:tc>
          <w:tcPr>
            <w:tcW w:w="4503" w:type="dxa"/>
            <w:vAlign w:val="center"/>
          </w:tcPr>
          <w:p w14:paraId="3B5A9DB9" w14:textId="584E156D" w:rsidR="00120C56" w:rsidRPr="00120C56" w:rsidRDefault="00120C56" w:rsidP="00120C56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Diploma di Laurea Triennale</w:t>
            </w:r>
            <w:r w:rsidR="00E333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E33328">
              <w:rPr>
                <w:rFonts w:cstheme="minorHAnsi"/>
                <w:sz w:val="20"/>
                <w:szCs w:val="20"/>
              </w:rPr>
              <w:t>(</w:t>
            </w:r>
            <w:r w:rsidR="00E33328" w:rsidRPr="00E333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si valuta solo se titolo di accesso alla selezione)</w:t>
            </w:r>
          </w:p>
        </w:tc>
        <w:tc>
          <w:tcPr>
            <w:tcW w:w="2035" w:type="dxa"/>
            <w:vAlign w:val="center"/>
          </w:tcPr>
          <w:p w14:paraId="1E619036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Punti 2</w:t>
            </w:r>
          </w:p>
        </w:tc>
        <w:tc>
          <w:tcPr>
            <w:tcW w:w="1658" w:type="dxa"/>
          </w:tcPr>
          <w:p w14:paraId="1FE61E78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</w:tcPr>
          <w:p w14:paraId="5A2B9392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120C56" w:rsidRPr="00120C56" w14:paraId="0FEE33EB" w14:textId="77777777" w:rsidTr="00120C56">
        <w:trPr>
          <w:trHeight w:hRule="exact" w:val="1197"/>
        </w:trPr>
        <w:tc>
          <w:tcPr>
            <w:tcW w:w="4503" w:type="dxa"/>
            <w:vAlign w:val="center"/>
          </w:tcPr>
          <w:p w14:paraId="44089C32" w14:textId="77777777" w:rsidR="00120C56" w:rsidRPr="00120C56" w:rsidRDefault="00120C56" w:rsidP="00120C56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Diploma di perfezionamento post diploma o post laurea, master universitario di 1° o 2° livello corrispondente a 60 CFU con esame finale, coerente con l'incarico da affidare</w:t>
            </w:r>
          </w:p>
        </w:tc>
        <w:tc>
          <w:tcPr>
            <w:tcW w:w="2035" w:type="dxa"/>
            <w:vAlign w:val="center"/>
          </w:tcPr>
          <w:p w14:paraId="195CF0E6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Punti 1 per titolo fino ad un massimo di punti 3</w:t>
            </w:r>
          </w:p>
        </w:tc>
        <w:tc>
          <w:tcPr>
            <w:tcW w:w="1658" w:type="dxa"/>
          </w:tcPr>
          <w:p w14:paraId="1D926D04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</w:tcPr>
          <w:p w14:paraId="156CF48B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120C56" w:rsidRPr="00120C56" w14:paraId="7C367512" w14:textId="77777777" w:rsidTr="00120C56">
        <w:trPr>
          <w:trHeight w:hRule="exact" w:val="1493"/>
        </w:trPr>
        <w:tc>
          <w:tcPr>
            <w:tcW w:w="4503" w:type="dxa"/>
            <w:vAlign w:val="center"/>
          </w:tcPr>
          <w:p w14:paraId="404A736C" w14:textId="77777777" w:rsidR="00120C56" w:rsidRPr="00120C56" w:rsidRDefault="00120C56" w:rsidP="00120C56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Corsi riconosciuti dal MIUR e dalla Regione Calabria, coerenti con l'incarico da affidare </w:t>
            </w:r>
          </w:p>
          <w:p w14:paraId="033AC0CB" w14:textId="77777777" w:rsidR="00120C56" w:rsidRPr="00120C56" w:rsidRDefault="00120C56" w:rsidP="00120C56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Punti 0,25 per titolo fino ad un massimo di punti 3</w:t>
            </w:r>
          </w:p>
        </w:tc>
        <w:tc>
          <w:tcPr>
            <w:tcW w:w="2035" w:type="dxa"/>
            <w:vAlign w:val="center"/>
          </w:tcPr>
          <w:p w14:paraId="0002D4F6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Punti 0,25 per titolo fino ad un massimo di punti 3</w:t>
            </w:r>
          </w:p>
        </w:tc>
        <w:tc>
          <w:tcPr>
            <w:tcW w:w="1658" w:type="dxa"/>
          </w:tcPr>
          <w:p w14:paraId="07B0911A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</w:tcPr>
          <w:p w14:paraId="1BBB519B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120C56" w:rsidRPr="00120C56" w14:paraId="176E150F" w14:textId="77777777" w:rsidTr="00120C56">
        <w:trPr>
          <w:trHeight w:hRule="exact" w:val="924"/>
        </w:trPr>
        <w:tc>
          <w:tcPr>
            <w:tcW w:w="4503" w:type="dxa"/>
            <w:vAlign w:val="center"/>
          </w:tcPr>
          <w:p w14:paraId="50363953" w14:textId="3682A68D" w:rsidR="00120C56" w:rsidRPr="00120C56" w:rsidRDefault="00120C56" w:rsidP="00120C56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Servizio prestato in qualità di assistente all’autonomia/assistente specialistico in favore di alunni con disabilità</w:t>
            </w:r>
          </w:p>
          <w:p w14:paraId="4B41F819" w14:textId="77777777" w:rsidR="00120C56" w:rsidRPr="00120C56" w:rsidRDefault="00120C56" w:rsidP="00120C56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3CD7B3D8" w14:textId="77777777" w:rsidR="00120C56" w:rsidRPr="00120C56" w:rsidRDefault="00120C56" w:rsidP="00120C56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Punti 1 per ogni anno scolastico (180 gg.) </w:t>
            </w:r>
          </w:p>
          <w:p w14:paraId="3A1B3A5D" w14:textId="77777777" w:rsidR="00120C56" w:rsidRPr="00120C56" w:rsidRDefault="00120C56" w:rsidP="00120C56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14:paraId="419AD3E8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20C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Punti 1 per ogni anno scolastico (180 gg.) </w:t>
            </w:r>
          </w:p>
          <w:p w14:paraId="6BC0481D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</w:tcPr>
          <w:p w14:paraId="4A9B82C3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</w:tcPr>
          <w:p w14:paraId="4AF440FD" w14:textId="77777777" w:rsidR="00120C56" w:rsidRPr="00120C56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120C56" w:rsidRPr="00CC1767" w14:paraId="52B4C1E7" w14:textId="77777777" w:rsidTr="009D5BEF">
        <w:trPr>
          <w:trHeight w:hRule="exact" w:val="4895"/>
        </w:trPr>
        <w:tc>
          <w:tcPr>
            <w:tcW w:w="4503" w:type="dxa"/>
            <w:vAlign w:val="center"/>
          </w:tcPr>
          <w:p w14:paraId="752AB08B" w14:textId="77777777" w:rsidR="00120C56" w:rsidRPr="00CC1767" w:rsidRDefault="00120C56" w:rsidP="00120C56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C176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Servizio prestato in qualità di assistente all’autonomia/assistente specialistico presso Istituti di II grado</w:t>
            </w:r>
          </w:p>
        </w:tc>
        <w:tc>
          <w:tcPr>
            <w:tcW w:w="2035" w:type="dxa"/>
            <w:vAlign w:val="center"/>
          </w:tcPr>
          <w:p w14:paraId="01C3CB5F" w14:textId="77777777" w:rsidR="00120C56" w:rsidRPr="00CC1767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C176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Punti 0.5 ogni 30 gg consecutivi fino ad un max complessivo di punti 6 (a.s.180 gg)</w:t>
            </w:r>
          </w:p>
          <w:p w14:paraId="4F5DAD30" w14:textId="77777777" w:rsidR="00120C56" w:rsidRPr="00CC1767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C176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Punti 6 ogni 180 gg consecutivi </w:t>
            </w:r>
          </w:p>
          <w:p w14:paraId="57C9F4B0" w14:textId="73E629D6" w:rsidR="00120C56" w:rsidRPr="00CC1767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176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Il servizio continuativo prestato in qualità di assistente specialistico</w:t>
            </w:r>
            <w:r w:rsidR="00CC1767" w:rsidRPr="00CC176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(Assistente Educativo)</w:t>
            </w:r>
            <w:r w:rsidRPr="00CC176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presso l’IIS ITAS ITC di Rossano viene rivalutato in misura pari al doppio</w:t>
            </w:r>
          </w:p>
        </w:tc>
        <w:tc>
          <w:tcPr>
            <w:tcW w:w="1658" w:type="dxa"/>
          </w:tcPr>
          <w:p w14:paraId="79BCE424" w14:textId="77777777" w:rsidR="00120C56" w:rsidRPr="00CC1767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58" w:type="dxa"/>
          </w:tcPr>
          <w:p w14:paraId="5E8941F8" w14:textId="77777777" w:rsidR="00120C56" w:rsidRPr="00CC1767" w:rsidRDefault="00120C56" w:rsidP="00120C5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</w:tbl>
    <w:p w14:paraId="7B7F8997" w14:textId="77777777" w:rsidR="00120C56" w:rsidRPr="00CC1767" w:rsidRDefault="00120C56" w:rsidP="008103B4">
      <w:pPr>
        <w:spacing w:line="0" w:lineRule="atLeas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595F190" w14:textId="77777777" w:rsidR="004824DE" w:rsidRPr="00120C56" w:rsidRDefault="004824DE" w:rsidP="008103B4">
      <w:pPr>
        <w:rPr>
          <w:rFonts w:asciiTheme="minorHAnsi" w:hAnsiTheme="minorHAnsi" w:cstheme="minorHAnsi"/>
          <w:sz w:val="22"/>
          <w:szCs w:val="22"/>
        </w:rPr>
      </w:pPr>
      <w:r w:rsidRPr="00120C56">
        <w:rPr>
          <w:rFonts w:asciiTheme="minorHAnsi" w:hAnsiTheme="minorHAnsi" w:cstheme="minorHAnsi"/>
          <w:sz w:val="22"/>
          <w:szCs w:val="22"/>
        </w:rPr>
        <w:t>A parità di p</w:t>
      </w:r>
      <w:r w:rsidR="007E54A4" w:rsidRPr="00120C56">
        <w:rPr>
          <w:rFonts w:asciiTheme="minorHAnsi" w:hAnsiTheme="minorHAnsi" w:cstheme="minorHAnsi"/>
          <w:sz w:val="22"/>
          <w:szCs w:val="22"/>
        </w:rPr>
        <w:t xml:space="preserve">unteggio, </w:t>
      </w:r>
      <w:r w:rsidRPr="00120C56">
        <w:rPr>
          <w:rFonts w:asciiTheme="minorHAnsi" w:hAnsiTheme="minorHAnsi" w:cstheme="minorHAnsi"/>
          <w:sz w:val="22"/>
          <w:szCs w:val="22"/>
        </w:rPr>
        <w:t>sarà data la preferenza</w:t>
      </w:r>
      <w:r w:rsidR="008103B4" w:rsidRPr="00120C56">
        <w:rPr>
          <w:rFonts w:asciiTheme="minorHAnsi" w:hAnsiTheme="minorHAnsi" w:cstheme="minorHAnsi"/>
          <w:sz w:val="22"/>
          <w:szCs w:val="22"/>
        </w:rPr>
        <w:t xml:space="preserve"> a</w:t>
      </w:r>
      <w:r w:rsidRPr="00120C56">
        <w:rPr>
          <w:rFonts w:asciiTheme="minorHAnsi" w:hAnsiTheme="minorHAnsi" w:cstheme="minorHAnsi"/>
          <w:sz w:val="22"/>
          <w:szCs w:val="22"/>
        </w:rPr>
        <w:t>l candidato più anziano</w:t>
      </w:r>
      <w:r w:rsidR="008103B4" w:rsidRPr="00120C56">
        <w:rPr>
          <w:rFonts w:asciiTheme="minorHAnsi" w:hAnsiTheme="minorHAnsi" w:cstheme="minorHAnsi"/>
          <w:sz w:val="22"/>
          <w:szCs w:val="22"/>
        </w:rPr>
        <w:t>.</w:t>
      </w:r>
    </w:p>
    <w:p w14:paraId="3460E50C" w14:textId="77777777" w:rsidR="004824DE" w:rsidRPr="00120C56" w:rsidRDefault="004824DE" w:rsidP="008103B4">
      <w:pPr>
        <w:jc w:val="both"/>
        <w:rPr>
          <w:rFonts w:asciiTheme="minorHAnsi" w:hAnsiTheme="minorHAnsi" w:cstheme="minorHAnsi"/>
          <w:sz w:val="22"/>
          <w:szCs w:val="22"/>
        </w:rPr>
      </w:pPr>
      <w:r w:rsidRPr="00120C56">
        <w:rPr>
          <w:rFonts w:asciiTheme="minorHAnsi" w:hAnsiTheme="minorHAnsi" w:cstheme="minorHAnsi"/>
          <w:sz w:val="22"/>
          <w:szCs w:val="22"/>
        </w:rPr>
        <w:t xml:space="preserve">L’ incarico sarà conferito anche in presenza di un solo </w:t>
      </w:r>
      <w:r w:rsidRPr="00120C56">
        <w:rPr>
          <w:rFonts w:asciiTheme="minorHAnsi" w:hAnsiTheme="minorHAnsi" w:cstheme="minorHAnsi"/>
          <w:i/>
          <w:sz w:val="22"/>
          <w:szCs w:val="22"/>
        </w:rPr>
        <w:t xml:space="preserve">curriculum </w:t>
      </w:r>
      <w:r w:rsidRPr="00120C56">
        <w:rPr>
          <w:rFonts w:asciiTheme="minorHAnsi" w:hAnsiTheme="minorHAnsi" w:cstheme="minorHAnsi"/>
          <w:sz w:val="22"/>
          <w:szCs w:val="22"/>
        </w:rPr>
        <w:t>presentato, laddove</w:t>
      </w:r>
      <w:r w:rsidR="00D678C5" w:rsidRPr="00120C56">
        <w:rPr>
          <w:rFonts w:asciiTheme="minorHAnsi" w:hAnsiTheme="minorHAnsi" w:cstheme="minorHAnsi"/>
          <w:sz w:val="22"/>
          <w:szCs w:val="22"/>
        </w:rPr>
        <w:t xml:space="preserve"> ritenuto </w:t>
      </w:r>
      <w:r w:rsidRPr="00120C56">
        <w:rPr>
          <w:rFonts w:asciiTheme="minorHAnsi" w:hAnsiTheme="minorHAnsi" w:cstheme="minorHAnsi"/>
          <w:sz w:val="22"/>
          <w:szCs w:val="22"/>
        </w:rPr>
        <w:t>pienamente corrispondente alle esigenze progettuali.</w:t>
      </w:r>
    </w:p>
    <w:p w14:paraId="043FDEFF" w14:textId="77777777" w:rsidR="004824DE" w:rsidRPr="00120C56" w:rsidRDefault="004824DE" w:rsidP="008103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0C56">
        <w:rPr>
          <w:rFonts w:asciiTheme="minorHAnsi" w:hAnsiTheme="minorHAnsi" w:cstheme="minorHAnsi"/>
          <w:b/>
          <w:sz w:val="22"/>
          <w:szCs w:val="22"/>
        </w:rPr>
        <w:t>N.B.: La presente griglia di autovalutazione dovrà essere allegata all’istanza di partecipazione.</w:t>
      </w:r>
    </w:p>
    <w:p w14:paraId="287D2F8C" w14:textId="77777777" w:rsidR="00D2072B" w:rsidRPr="008103B4" w:rsidRDefault="00D2072B" w:rsidP="00012DCB">
      <w:pPr>
        <w:spacing w:line="0" w:lineRule="atLeast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6595DCAF" w14:textId="77777777" w:rsidR="004824DE" w:rsidRPr="008103B4" w:rsidRDefault="004824DE" w:rsidP="00012DCB">
      <w:pPr>
        <w:spacing w:line="0" w:lineRule="atLeast"/>
        <w:rPr>
          <w:rFonts w:asciiTheme="minorHAnsi" w:hAnsiTheme="minorHAnsi" w:cstheme="minorHAnsi"/>
          <w:sz w:val="22"/>
        </w:rPr>
      </w:pPr>
      <w:r w:rsidRPr="008103B4">
        <w:rPr>
          <w:rFonts w:asciiTheme="minorHAnsi" w:hAnsiTheme="minorHAnsi" w:cstheme="minorHAnsi"/>
          <w:sz w:val="22"/>
        </w:rPr>
        <w:t>Data___/___/______</w:t>
      </w:r>
      <w:r w:rsidR="00585B14" w:rsidRPr="008103B4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</w:t>
      </w:r>
      <w:r w:rsidRPr="008103B4">
        <w:rPr>
          <w:rFonts w:asciiTheme="minorHAnsi" w:hAnsiTheme="minorHAnsi" w:cstheme="minorHAnsi"/>
          <w:sz w:val="22"/>
        </w:rPr>
        <w:t>Firma</w:t>
      </w:r>
    </w:p>
    <w:p w14:paraId="414002B6" w14:textId="77777777" w:rsidR="00585B14" w:rsidRPr="00012DCB" w:rsidRDefault="00585B14" w:rsidP="00012DCB">
      <w:pPr>
        <w:spacing w:line="0" w:lineRule="atLeast"/>
        <w:rPr>
          <w:sz w:val="22"/>
        </w:rPr>
      </w:pPr>
      <w:r w:rsidRPr="008103B4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________________</w:t>
      </w:r>
      <w:r>
        <w:rPr>
          <w:sz w:val="22"/>
        </w:rPr>
        <w:t>_________</w:t>
      </w:r>
    </w:p>
    <w:sectPr w:rsidR="00585B14" w:rsidRPr="00012DCB" w:rsidSect="004824D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95"/>
    <w:multiLevelType w:val="hybridMultilevel"/>
    <w:tmpl w:val="CA080D5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DE"/>
    <w:rsid w:val="00012DCB"/>
    <w:rsid w:val="00040B92"/>
    <w:rsid w:val="000868FD"/>
    <w:rsid w:val="000A3FB4"/>
    <w:rsid w:val="00107C15"/>
    <w:rsid w:val="00120C56"/>
    <w:rsid w:val="00200B86"/>
    <w:rsid w:val="004571EB"/>
    <w:rsid w:val="004824DE"/>
    <w:rsid w:val="004958D8"/>
    <w:rsid w:val="00500D06"/>
    <w:rsid w:val="00506334"/>
    <w:rsid w:val="00525F78"/>
    <w:rsid w:val="00565A90"/>
    <w:rsid w:val="00585B14"/>
    <w:rsid w:val="007E54A4"/>
    <w:rsid w:val="008103B4"/>
    <w:rsid w:val="008A6A1D"/>
    <w:rsid w:val="009423B5"/>
    <w:rsid w:val="009D5BEF"/>
    <w:rsid w:val="00AC4359"/>
    <w:rsid w:val="00AD1EF9"/>
    <w:rsid w:val="00C3118B"/>
    <w:rsid w:val="00C869BF"/>
    <w:rsid w:val="00CB106E"/>
    <w:rsid w:val="00CC1767"/>
    <w:rsid w:val="00D2072B"/>
    <w:rsid w:val="00D66998"/>
    <w:rsid w:val="00D678C5"/>
    <w:rsid w:val="00E33328"/>
    <w:rsid w:val="00E555D5"/>
    <w:rsid w:val="00E6153C"/>
    <w:rsid w:val="00ED587F"/>
    <w:rsid w:val="00EF3EC5"/>
    <w:rsid w:val="00F720F6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8C4A"/>
  <w15:docId w15:val="{F737BBB6-18E0-4DDF-8EBF-D810EA01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4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BF8BA-3DE4-44E5-A042-66F14659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DA VINCI</dc:creator>
  <cp:lastModifiedBy>asus</cp:lastModifiedBy>
  <cp:revision>4</cp:revision>
  <cp:lastPrinted>2018-01-30T09:57:00Z</cp:lastPrinted>
  <dcterms:created xsi:type="dcterms:W3CDTF">2020-09-03T14:11:00Z</dcterms:created>
  <dcterms:modified xsi:type="dcterms:W3CDTF">2021-08-21T16:57:00Z</dcterms:modified>
</cp:coreProperties>
</file>